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7777777" w:rsidR="006D4819" w:rsidRDefault="006D4819">
      <w:pPr>
        <w:pStyle w:val="ARCATNormal"/>
      </w:pPr>
    </w:p>
    <w:p w14:paraId="4A1AD07A" w14:textId="77777777" w:rsidR="006D4819" w:rsidRDefault="0024324C">
      <w:pPr>
        <w:spacing w:after="0" w:line="240" w:lineRule="auto"/>
        <w:jc w:val="center"/>
      </w:pPr>
      <w:r>
        <w:rPr>
          <w:noProof/>
        </w:rPr>
        <w:drawing>
          <wp:inline distT="0" distB="0" distL="0" distR="0" wp14:anchorId="4637C826" wp14:editId="65062C86">
            <wp:extent cx="914400" cy="426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reFireplaces_Frameles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714" cy="427898"/>
                    </a:xfrm>
                    <a:prstGeom prst="rect">
                      <a:avLst/>
                    </a:prstGeom>
                  </pic:spPr>
                </pic:pic>
              </a:graphicData>
            </a:graphic>
          </wp:inline>
        </w:drawing>
      </w:r>
      <w:r w:rsidR="00E83536">
        <w:fldChar w:fldCharType="begin"/>
      </w:r>
      <w:r w:rsidR="00E83536">
        <w:instrText xml:space="preserve"> IMPORT "http://www.arcat.com/clients/gfx/heatil.gif" \* MERGEFORMAT \d  \x \y</w:instrText>
      </w:r>
      <w:r w:rsidR="00E83536">
        <w:fldChar w:fldCharType="end"/>
      </w:r>
    </w:p>
    <w:p w14:paraId="01BCC7D1" w14:textId="77777777" w:rsidR="00654A34" w:rsidRPr="00654A34" w:rsidRDefault="00654A34">
      <w:pPr>
        <w:pStyle w:val="ARCATTitle"/>
        <w:jc w:val="center"/>
        <w:rPr>
          <w:b/>
        </w:rPr>
      </w:pPr>
      <w:r w:rsidRPr="00654A34">
        <w:rPr>
          <w:b/>
        </w:rPr>
        <w:t>SECTION 1031</w:t>
      </w:r>
      <w:r w:rsidR="0084213A">
        <w:rPr>
          <w:b/>
        </w:rPr>
        <w:t>00</w:t>
      </w:r>
    </w:p>
    <w:p w14:paraId="424A5B31" w14:textId="77777777" w:rsidR="00654A34" w:rsidRPr="00654A34" w:rsidRDefault="00654A34">
      <w:pPr>
        <w:pStyle w:val="ARCATTitle"/>
        <w:jc w:val="center"/>
        <w:rPr>
          <w:b/>
        </w:rPr>
      </w:pPr>
    </w:p>
    <w:p w14:paraId="39993E78" w14:textId="77777777" w:rsidR="006D4819" w:rsidRPr="00654A34" w:rsidRDefault="00654A34">
      <w:pPr>
        <w:pStyle w:val="ARCATTitle"/>
        <w:jc w:val="center"/>
        <w:rPr>
          <w:b/>
        </w:rPr>
      </w:pPr>
      <w:r w:rsidRPr="00654A34">
        <w:rPr>
          <w:b/>
        </w:rPr>
        <w:t xml:space="preserve">MANUFACTURED </w:t>
      </w:r>
      <w:r w:rsidR="00E83536" w:rsidRPr="00654A34">
        <w:rPr>
          <w:b/>
        </w:rPr>
        <w:t>FIREPLACES</w:t>
      </w:r>
    </w:p>
    <w:p w14:paraId="46FE6001" w14:textId="77777777" w:rsidR="006D4819" w:rsidRPr="00654A34" w:rsidRDefault="006D4819">
      <w:pPr>
        <w:pStyle w:val="ARCATNormal"/>
        <w:rPr>
          <w:b/>
        </w:rPr>
      </w:pPr>
    </w:p>
    <w:p w14:paraId="27B5DB1C" w14:textId="77777777" w:rsidR="00AE2202" w:rsidRDefault="00E83536">
      <w:pPr>
        <w:pStyle w:val="ARCATnote"/>
      </w:pPr>
      <w:r w:rsidRPr="00654A34">
        <w:t xml:space="preserve">** NOTE TO SPECIFIER ** </w:t>
      </w:r>
      <w:r w:rsidR="00104127">
        <w:t xml:space="preserve">Flare FireplacesLLC </w:t>
      </w:r>
      <w:r w:rsidRPr="00654A34">
        <w:t>;</w:t>
      </w:r>
      <w:r w:rsidR="00104127">
        <w:t>Gas</w:t>
      </w:r>
      <w:r w:rsidRPr="00654A34">
        <w:t xml:space="preserve"> fireplaces.</w:t>
      </w:r>
    </w:p>
    <w:p w14:paraId="06A3855C" w14:textId="77777777" w:rsidR="00F139E2" w:rsidRDefault="00E83536">
      <w:pPr>
        <w:pStyle w:val="ARCATnote"/>
      </w:pPr>
      <w:r w:rsidRPr="00654A34">
        <w:br/>
        <w:t xml:space="preserve">This section is based on the products of </w:t>
      </w:r>
      <w:r w:rsidR="00104127">
        <w:t xml:space="preserve">Flare Fireplaces </w:t>
      </w:r>
      <w:r w:rsidRPr="00654A34">
        <w:t>, which is located at:</w:t>
      </w:r>
      <w:r w:rsidRPr="00654A34">
        <w:br/>
      </w:r>
      <w:r w:rsidR="00104127">
        <w:t>1406 Capital Av</w:t>
      </w:r>
      <w:r w:rsidRPr="00654A34">
        <w:t>.</w:t>
      </w:r>
      <w:r w:rsidRPr="00654A34">
        <w:br/>
      </w:r>
      <w:r w:rsidR="00104127">
        <w:t>Plano</w:t>
      </w:r>
      <w:r w:rsidRPr="00654A34">
        <w:t xml:space="preserve">, </w:t>
      </w:r>
      <w:r w:rsidR="00104127">
        <w:t>TX</w:t>
      </w:r>
      <w:r w:rsidRPr="00654A34">
        <w:t xml:space="preserve"> </w:t>
      </w:r>
      <w:r w:rsidR="00104127">
        <w:t>75074</w:t>
      </w:r>
      <w:r w:rsidRPr="00654A34">
        <w:br/>
        <w:t xml:space="preserve">Toll Free Tel: </w:t>
      </w:r>
      <w:r w:rsidR="00104127">
        <w:t>866-639-1539</w:t>
      </w:r>
      <w:r w:rsidRPr="00654A34">
        <w:br/>
        <w:t>Email:</w:t>
      </w:r>
      <w:hyperlink r:id="rId8" w:history="1">
        <w:r w:rsidRPr="00654A34">
          <w:rPr>
            <w:color w:val="802020"/>
            <w:u w:val="single"/>
          </w:rPr>
          <w:t>request info (</w:t>
        </w:r>
        <w:r w:rsidR="00F139E2">
          <w:rPr>
            <w:color w:val="802020"/>
            <w:u w:val="single"/>
          </w:rPr>
          <w:t>info</w:t>
        </w:r>
        <w:r w:rsidRPr="00654A34">
          <w:rPr>
            <w:color w:val="802020"/>
            <w:u w:val="single"/>
          </w:rPr>
          <w:t>@</w:t>
        </w:r>
        <w:r w:rsidR="00F139E2">
          <w:rPr>
            <w:color w:val="802020"/>
            <w:u w:val="single"/>
          </w:rPr>
          <w:t>flarefireplaces.com</w:t>
        </w:r>
        <w:r w:rsidRPr="00654A34">
          <w:rPr>
            <w:color w:val="802020"/>
            <w:u w:val="single"/>
          </w:rPr>
          <w:t>)</w:t>
        </w:r>
      </w:hyperlink>
      <w:r w:rsidRPr="00654A34">
        <w:br/>
        <w:t>Web:</w:t>
      </w:r>
      <w:hyperlink w:history="1">
        <w:r w:rsidR="00F139E2" w:rsidRPr="00D33B78">
          <w:rPr>
            <w:rStyle w:val="Hyperlink"/>
          </w:rPr>
          <w:t>www.flarefireplaces.com</w:t>
        </w:r>
      </w:hyperlink>
      <w:r w:rsidRPr="00654A34">
        <w:br/>
        <w:t>[</w:t>
      </w:r>
      <w:hyperlink r:id="rId9" w:history="1">
        <w:r w:rsidRPr="00654A34">
          <w:rPr>
            <w:color w:val="802020"/>
            <w:u w:val="single"/>
          </w:rPr>
          <w:t>Click Here</w:t>
        </w:r>
      </w:hyperlink>
      <w:r w:rsidRPr="00654A34">
        <w:t>] for additional information.</w:t>
      </w:r>
      <w:r w:rsidRPr="00654A34">
        <w:br/>
      </w:r>
      <w:r w:rsidR="00F139E2" w:rsidRPr="00F139E2">
        <w:t xml:space="preserve">Flare Fireplaces is where innovation, quality and luxury come together to form new ideas.By combining superior raw materials, contemporary design, creative technology and a frameless way of thinking we have created a full line of indoor &amp; outdoor linear, modern fireplaces that are luxurious, simple to operate, and efficient.Our Fireplaces are unique in their clean design, superior build quality, and features. </w:t>
      </w:r>
    </w:p>
    <w:p w14:paraId="4A3FD923" w14:textId="77777777" w:rsidR="006D4819" w:rsidRPr="00654A34" w:rsidRDefault="00E83536">
      <w:pPr>
        <w:pStyle w:val="ARCATnote"/>
      </w:pPr>
      <w:r w:rsidRPr="00654A34">
        <w:t>(HHT).</w:t>
      </w:r>
    </w:p>
    <w:p w14:paraId="0E79EED5" w14:textId="77777777" w:rsidR="ABFFABFF" w:rsidRPr="00654A34" w:rsidRDefault="00BD40B2" w:rsidP="ABFFABFF">
      <w:pPr>
        <w:pStyle w:val="ARCATPart"/>
        <w:numPr>
          <w:ilvl w:val="0"/>
          <w:numId w:val="1"/>
        </w:numPr>
        <w:rPr>
          <w:b/>
        </w:rPr>
      </w:pPr>
      <w:r>
        <w:rPr>
          <w:b/>
        </w:rPr>
        <w:t>-  G</w:t>
      </w:r>
      <w:r w:rsidR="ABFFABFF" w:rsidRPr="00654A34">
        <w:rPr>
          <w:b/>
        </w:rPr>
        <w:t>ENERAL</w:t>
      </w:r>
    </w:p>
    <w:p w14:paraId="76CC100E" w14:textId="77777777" w:rsidR="ABFFABFF" w:rsidRDefault="ABFFABFF" w:rsidP="ABFFABFF">
      <w:pPr>
        <w:pStyle w:val="ARCATArticle"/>
      </w:pPr>
      <w:r>
        <w:t>SECTION INCLUDES</w:t>
      </w:r>
    </w:p>
    <w:p w14:paraId="0D90EF83" w14:textId="77777777" w:rsidR="ABFFABFF" w:rsidRDefault="00654A34" w:rsidP="ABFFABFF">
      <w:pPr>
        <w:pStyle w:val="ARCATParagraph"/>
      </w:pPr>
      <w:r>
        <w:t>Manufactured indoor gas fireplaces and accessories.</w:t>
      </w:r>
    </w:p>
    <w:p w14:paraId="0C4122F9" w14:textId="77777777" w:rsidR="ABFFABFF" w:rsidRDefault="ABFFABFF" w:rsidP="ABFFABFF">
      <w:pPr>
        <w:pStyle w:val="ARCATArticle"/>
      </w:pPr>
      <w:r>
        <w:t>RELATED SECTIONS</w:t>
      </w:r>
    </w:p>
    <w:p w14:paraId="39E76EA4" w14:textId="77777777" w:rsidR="006D4819" w:rsidRDefault="00E83536">
      <w:pPr>
        <w:pStyle w:val="ARCATnote"/>
      </w:pPr>
      <w:r>
        <w:t>** NOTE TO SPECIFIER ** Delete any sections below not relevant to this project; add others as required.</w:t>
      </w:r>
    </w:p>
    <w:p w14:paraId="7E8C6EA7" w14:textId="77777777" w:rsidR="ABFFABFF" w:rsidRDefault="ABFFABFF" w:rsidP="ABFFABFF">
      <w:pPr>
        <w:pStyle w:val="ARCATParagraph"/>
      </w:pPr>
      <w:r>
        <w:t>Section 26 05 00 - Common Work Results for Electrical.</w:t>
      </w:r>
    </w:p>
    <w:p w14:paraId="6C7DFE24" w14:textId="77777777" w:rsidR="00451CB3" w:rsidRDefault="00451CB3" w:rsidP="ABFFABFF">
      <w:pPr>
        <w:pStyle w:val="ARCATParagraph"/>
      </w:pPr>
      <w:r>
        <w:t xml:space="preserve">Refer to Mechanical and Electrical Specifications and Drawings for related information on air, gas, flue, venting and electrical requirements.  </w:t>
      </w:r>
    </w:p>
    <w:p w14:paraId="388BA67C" w14:textId="77777777" w:rsidR="ABFFABFF" w:rsidRDefault="ABFFABFF" w:rsidP="ABFFABFF">
      <w:pPr>
        <w:pStyle w:val="ARCATArticle"/>
      </w:pPr>
      <w:r>
        <w:t>REFERENCES</w:t>
      </w:r>
    </w:p>
    <w:p w14:paraId="607EC32E" w14:textId="77777777" w:rsidR="006D4819" w:rsidRDefault="00E83536">
      <w:pPr>
        <w:pStyle w:val="ARCATnote"/>
      </w:pPr>
      <w:r>
        <w:t>** NOTE TO SPECIFIER ** Delete references from the list below that are not actually required by the text of the edited section.</w:t>
      </w:r>
    </w:p>
    <w:p w14:paraId="7A129745" w14:textId="77777777" w:rsidR="00F139E2" w:rsidRDefault="00F139E2" w:rsidP="00F139E2">
      <w:pPr>
        <w:pStyle w:val="ARCATParagraph"/>
      </w:pPr>
      <w:r>
        <w:t>ANSI Z21.88 - Vented Gas Fireplace Heaters.</w:t>
      </w:r>
    </w:p>
    <w:p w14:paraId="364230EC" w14:textId="77777777" w:rsidR="00F139E2" w:rsidRDefault="00F139E2" w:rsidP="00F139E2">
      <w:pPr>
        <w:pStyle w:val="ARCATParagraph"/>
      </w:pPr>
      <w:r>
        <w:t>CSA 2.33 - Vented Gas Fireplace Heaters.</w:t>
      </w:r>
    </w:p>
    <w:p w14:paraId="245B9525" w14:textId="77777777" w:rsidR="00F139E2" w:rsidRDefault="00F139E2" w:rsidP="00F139E2">
      <w:pPr>
        <w:pStyle w:val="ARCATParagraph"/>
      </w:pPr>
      <w:r>
        <w:t>CSA CLASS 2901 04 - DOMESTIC HEATERS (GAS) Vented Fireplace</w:t>
      </w:r>
    </w:p>
    <w:p w14:paraId="687563E3" w14:textId="77777777" w:rsidR="00F139E2" w:rsidRDefault="00F139E2" w:rsidP="00F139E2">
      <w:pPr>
        <w:pStyle w:val="ARCATParagraph"/>
      </w:pPr>
      <w:r>
        <w:t>ANSI/NFPA 70 - National Electric Code.</w:t>
      </w:r>
    </w:p>
    <w:p w14:paraId="7A85E52F" w14:textId="77777777" w:rsidR="00F139E2" w:rsidRDefault="00F139E2" w:rsidP="00F139E2">
      <w:pPr>
        <w:pStyle w:val="ARCATParagraph"/>
      </w:pPr>
      <w:r>
        <w:t>CSA C22.1 - Canadian Electric</w:t>
      </w:r>
    </w:p>
    <w:p w14:paraId="7DB64796" w14:textId="77777777" w:rsidR="009D1BE3" w:rsidRDefault="009D1BE3" w:rsidP="009D1BE3">
      <w:pPr>
        <w:pStyle w:val="ARCATArticle"/>
      </w:pPr>
      <w:r>
        <w:t>DESIGN / PERFORMANCE REQUIREMENTS</w:t>
      </w:r>
    </w:p>
    <w:p w14:paraId="54E54E16" w14:textId="77777777" w:rsidR="009D1BE3" w:rsidRDefault="009D1BE3" w:rsidP="009D1BE3">
      <w:pPr>
        <w:pStyle w:val="ARCATParagraph"/>
      </w:pPr>
      <w:r>
        <w:t>Comply with ANSI Z21.88/CSA 2.33a and gas-fired appliances for use at high altitudes CAN/CGA 2.17-M91/</w:t>
      </w:r>
    </w:p>
    <w:p w14:paraId="7BF180EC" w14:textId="77777777" w:rsidR="009D1BE3" w:rsidRDefault="009D1BE3" w:rsidP="009D1BE3">
      <w:pPr>
        <w:pStyle w:val="ARCATParagraph"/>
      </w:pPr>
      <w:r>
        <w:t>Appliances are CSA marked as Certified to US Standard CLASS 2901 04 - DOMESTIC HEATERS (GAS) Vented Fireplace</w:t>
      </w:r>
    </w:p>
    <w:p w14:paraId="7AEBE341" w14:textId="77777777" w:rsidR="009D1BE3" w:rsidRDefault="009D1BE3" w:rsidP="009D1BE3">
      <w:pPr>
        <w:pStyle w:val="ARCATParagraph"/>
      </w:pPr>
      <w: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Default="009D1BE3" w:rsidP="009D1BE3">
      <w:pPr>
        <w:pStyle w:val="ARCATParagraph"/>
        <w:numPr>
          <w:ilvl w:val="0"/>
          <w:numId w:val="0"/>
        </w:numPr>
        <w:ind w:left="1152" w:hanging="576"/>
      </w:pPr>
    </w:p>
    <w:p w14:paraId="577D1C5D" w14:textId="77777777" w:rsidR="ABFFABFF" w:rsidRDefault="00F139E2" w:rsidP="00F139E2">
      <w:pPr>
        <w:pStyle w:val="ARCATArticle"/>
      </w:pPr>
      <w:r>
        <w:t xml:space="preserve"> </w:t>
      </w:r>
      <w:r w:rsidR="ABFFABFF">
        <w:t>SUBMITTALS</w:t>
      </w:r>
    </w:p>
    <w:p w14:paraId="75B60355" w14:textId="77777777" w:rsidR="ABFFABFF" w:rsidRDefault="ABFFABFF" w:rsidP="ABFFABFF">
      <w:pPr>
        <w:pStyle w:val="ARCATParagraph"/>
      </w:pPr>
      <w:r>
        <w:t>Submit under p</w:t>
      </w:r>
      <w:r w:rsidR="00654A34">
        <w:t>rovisions of Section 013300.</w:t>
      </w:r>
    </w:p>
    <w:p w14:paraId="62AAD521" w14:textId="77777777" w:rsidR="ABFFABFF" w:rsidRDefault="ABFFABFF" w:rsidP="ABFFABFF">
      <w:pPr>
        <w:pStyle w:val="ARCATParagraph"/>
      </w:pPr>
      <w:r>
        <w:t>Product Data: Manufacturer's data sheets on each product to be used, including:</w:t>
      </w:r>
    </w:p>
    <w:p w14:paraId="4EBF3991" w14:textId="77777777" w:rsidR="ABFFABFF" w:rsidRDefault="ABFFABFF" w:rsidP="ABFFABFF">
      <w:pPr>
        <w:pStyle w:val="ARCATSubPara"/>
      </w:pPr>
      <w:r>
        <w:t>Preparation instructions and recommendations.</w:t>
      </w:r>
    </w:p>
    <w:p w14:paraId="19103CB4" w14:textId="77777777" w:rsidR="ABFFABFF" w:rsidRDefault="ABFFABFF" w:rsidP="ABFFABFF">
      <w:pPr>
        <w:pStyle w:val="ARCATSubPara"/>
      </w:pPr>
      <w:r>
        <w:t>Storage and handling requirements and recommendations.</w:t>
      </w:r>
    </w:p>
    <w:p w14:paraId="1EF594BE" w14:textId="77777777" w:rsidR="ABFFABFF" w:rsidRDefault="ABFFABFF" w:rsidP="ABFFABFF">
      <w:pPr>
        <w:pStyle w:val="ARCATSubPara"/>
      </w:pPr>
      <w:r>
        <w:t>Installation methods.</w:t>
      </w:r>
    </w:p>
    <w:p w14:paraId="4E57FE36" w14:textId="77777777" w:rsidR="ABFFABFF" w:rsidRDefault="ABFFABFF" w:rsidP="ABFFABFF">
      <w:pPr>
        <w:pStyle w:val="ARCATParagraph"/>
      </w:pPr>
      <w:r>
        <w:t>Shop Drawings: Provide drawing of required clearances, rough-in of enclosure and utilities.</w:t>
      </w:r>
    </w:p>
    <w:p w14:paraId="20C03882" w14:textId="77777777" w:rsidR="006D4819" w:rsidRDefault="00E83536">
      <w:pPr>
        <w:pStyle w:val="ARCATnote"/>
      </w:pPr>
      <w:r>
        <w:t>** NOTE TO SPECIFIER ** Delete selection samples if colors have already been selected.</w:t>
      </w:r>
    </w:p>
    <w:p w14:paraId="0944935E" w14:textId="77777777" w:rsidR="00475EBB" w:rsidRDefault="00475EBB" w:rsidP="00475EBB">
      <w:pPr>
        <w:pStyle w:val="ARCATArticle"/>
      </w:pPr>
      <w:r>
        <w:t>DELIVERY, STORAGE, AND HANDLING</w:t>
      </w:r>
    </w:p>
    <w:p w14:paraId="26D64335" w14:textId="77777777" w:rsidR="00475EBB" w:rsidRDefault="00475EBB" w:rsidP="00475EBB">
      <w:pPr>
        <w:pStyle w:val="ARCATParagraph"/>
      </w:pPr>
      <w:r>
        <w:t>Store products in accordance with the manufacturer's instructions. Store indoors in manufacturer's unopened packaging until ready for installation.</w:t>
      </w:r>
    </w:p>
    <w:p w14:paraId="04DD1BBA" w14:textId="77777777" w:rsidR="ABFFABFF" w:rsidRDefault="ABFFABFF" w:rsidP="ABFFABFF">
      <w:pPr>
        <w:pStyle w:val="ARCATArticle"/>
      </w:pPr>
      <w:r>
        <w:t>PRE-INSTALLATION MEETINGS</w:t>
      </w:r>
    </w:p>
    <w:p w14:paraId="317D6F62" w14:textId="77777777" w:rsidR="ABFFABFF" w:rsidRDefault="ABFFABFF" w:rsidP="ABFFABFF">
      <w:pPr>
        <w:pStyle w:val="ARCATParagraph"/>
      </w:pPr>
      <w:r>
        <w:lastRenderedPageBreak/>
        <w:t>Convene minimum two weeks prior to starting work of this section.</w:t>
      </w:r>
    </w:p>
    <w:p w14:paraId="3426E103" w14:textId="77777777" w:rsidR="ABFFABFF" w:rsidRDefault="ABFFABFF" w:rsidP="ABFFABFF">
      <w:pPr>
        <w:pStyle w:val="ARCATArticle"/>
      </w:pPr>
      <w:r>
        <w:t>DELIVERY, STORAGE, AND HANDLING</w:t>
      </w:r>
    </w:p>
    <w:p w14:paraId="529304D5"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6D2D49ED" w14:textId="77777777" w:rsidR="ABFFABFF" w:rsidRDefault="ABFFABFF" w:rsidP="ABFFABFF">
      <w:pPr>
        <w:pStyle w:val="ARCATParagraph"/>
      </w:pPr>
      <w:r>
        <w:t>Handling: Handle materials to avoid damage.</w:t>
      </w:r>
    </w:p>
    <w:p w14:paraId="7D79EE2C" w14:textId="77777777" w:rsidR="ABFFABFF" w:rsidRDefault="ABFFABFF" w:rsidP="ABFFABFF">
      <w:pPr>
        <w:pStyle w:val="ARCATArticle"/>
      </w:pPr>
      <w:r>
        <w:t>PROJECT CONDITIONS</w:t>
      </w:r>
    </w:p>
    <w:p w14:paraId="49B30F89"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Default="ABFFABFF" w:rsidP="ABFFABFF">
      <w:pPr>
        <w:pStyle w:val="ARCATArticle"/>
      </w:pPr>
      <w:r>
        <w:t>SEQUENCING</w:t>
      </w:r>
    </w:p>
    <w:p w14:paraId="2BAA7277" w14:textId="77777777" w:rsidR="ABFFABFF" w:rsidRDefault="ABFFABFF" w:rsidP="ABFFABFF">
      <w:pPr>
        <w:pStyle w:val="ARCATParagraph"/>
      </w:pPr>
      <w:r>
        <w:t>Ensure that products of this section are supplied to affected trades in time to prevent interruption of construction progress.</w:t>
      </w:r>
    </w:p>
    <w:p w14:paraId="44F61014" w14:textId="77777777" w:rsidR="ABFFABFF" w:rsidRDefault="ABFFABFF" w:rsidP="ABFFABFF">
      <w:pPr>
        <w:pStyle w:val="ARCATArticle"/>
      </w:pPr>
      <w:r>
        <w:t>WARRANTY</w:t>
      </w:r>
    </w:p>
    <w:p w14:paraId="2ED3A8BB" w14:textId="77777777" w:rsidR="00475EBB" w:rsidRDefault="00475EBB" w:rsidP="00475EBB">
      <w:pPr>
        <w:pStyle w:val="ARCATParagraph"/>
      </w:pPr>
      <w:r>
        <w:t>Provide the manufacturer's product body and firebox 10 Year Limited Warranty and the ceramic glass 5 Year limited warranty against thermal breakage.</w:t>
      </w:r>
    </w:p>
    <w:p w14:paraId="08FCE321" w14:textId="77777777" w:rsidR="ABFFABFF" w:rsidRDefault="ABFFABFF" w:rsidP="00475EBB">
      <w:pPr>
        <w:pStyle w:val="ARCATParagraph"/>
        <w:numPr>
          <w:ilvl w:val="0"/>
          <w:numId w:val="0"/>
        </w:numPr>
        <w:ind w:left="1152"/>
      </w:pPr>
      <w:r>
        <w:t>.</w:t>
      </w:r>
    </w:p>
    <w:p w14:paraId="68A2309E" w14:textId="77777777" w:rsidR="ABFFABFF" w:rsidRPr="00654A34" w:rsidRDefault="00BD40B2" w:rsidP="ABFFABFF">
      <w:pPr>
        <w:pStyle w:val="ARCATPart"/>
        <w:numPr>
          <w:ilvl w:val="0"/>
          <w:numId w:val="1"/>
        </w:numPr>
        <w:rPr>
          <w:b/>
        </w:rPr>
      </w:pPr>
      <w:r>
        <w:rPr>
          <w:b/>
        </w:rPr>
        <w:t xml:space="preserve">-  </w:t>
      </w:r>
      <w:r w:rsidR="ABFFABFF" w:rsidRPr="00654A34">
        <w:rPr>
          <w:b/>
        </w:rPr>
        <w:t>PRODUCTS</w:t>
      </w:r>
    </w:p>
    <w:p w14:paraId="3130101D" w14:textId="77777777" w:rsidR="ABFFABFF" w:rsidRDefault="ABFFABFF" w:rsidP="ABFFABFF">
      <w:pPr>
        <w:pStyle w:val="ARCATArticle"/>
      </w:pPr>
      <w:r>
        <w:t>MANUFACTURERS</w:t>
      </w:r>
    </w:p>
    <w:p w14:paraId="1BE705E6" w14:textId="29527C49" w:rsidR="00475EBB" w:rsidRDefault="00475EBB" w:rsidP="00475EBB">
      <w:pPr>
        <w:pStyle w:val="ARCATParagraph"/>
        <w:numPr>
          <w:ilvl w:val="2"/>
          <w:numId w:val="3"/>
        </w:numPr>
      </w:pPr>
      <w:r>
        <w:t>Acceptable Manufacturer: Flare Fireplaces LLC</w:t>
      </w:r>
      <w:r w:rsidRPr="00475EBB">
        <w:t xml:space="preserve"> </w:t>
      </w:r>
      <w:r>
        <w:t>., which is located at:</w:t>
      </w:r>
      <w:r w:rsidR="00AD2699">
        <w:t xml:space="preserve"> </w:t>
      </w:r>
      <w:r w:rsidR="00AD2699" w:rsidRPr="00AD2699">
        <w:t>890 N Dorothy Dr Suite 900, Richardson, TX 75081</w:t>
      </w:r>
      <w:r w:rsidR="00AD2699">
        <w:t xml:space="preserve"> </w:t>
      </w:r>
      <w:r>
        <w:t>Email:</w:t>
      </w:r>
      <w:hyperlink r:id="rId10" w:history="1">
        <w:r w:rsidRPr="00475EBB">
          <w:rPr>
            <w:b/>
            <w:vanish/>
            <w:color w:val="802020"/>
          </w:rPr>
          <w:t>request info (info@flarefireplaces.com.com)</w:t>
        </w:r>
      </w:hyperlink>
      <w:r w:rsidRPr="00475EBB">
        <w:rPr>
          <w:b/>
          <w:vanish/>
          <w:color w:val="802020"/>
          <w:u w:val="single"/>
        </w:rPr>
        <w:t>;</w:t>
      </w:r>
      <w:r>
        <w:t xml:space="preserve"> </w:t>
      </w:r>
      <w:r w:rsidR="00AD2699">
        <w:t>info@flarefireplaces.com</w:t>
      </w:r>
    </w:p>
    <w:p w14:paraId="2F83BB1C" w14:textId="77777777" w:rsidR="009D1BE3" w:rsidRDefault="009D1BE3" w:rsidP="009D1BE3">
      <w:pPr>
        <w:pStyle w:val="ARCATnote"/>
      </w:pPr>
      <w:r>
        <w:t>** NOTE TO SPECIFIER ** Delete one of the following two paragraphs; coordinate with requirements of Division 1 section on product options and substitutions.</w:t>
      </w:r>
    </w:p>
    <w:p w14:paraId="6BAE0101" w14:textId="77777777" w:rsidR="00475EBB" w:rsidRDefault="00BD40B2" w:rsidP="00F67C52">
      <w:pPr>
        <w:pStyle w:val="ARCATParagraph"/>
      </w:pPr>
      <w:r>
        <w:t xml:space="preserve">Alternate Manufacturer:  </w:t>
      </w:r>
      <w:r w:rsidR="00475EBB">
        <w:t xml:space="preserve">Not permitted. </w:t>
      </w:r>
    </w:p>
    <w:p w14:paraId="0D69696B" w14:textId="77777777" w:rsidR="ABFFABFF" w:rsidRDefault="ABFFABFF" w:rsidP="00F67C52">
      <w:pPr>
        <w:pStyle w:val="ARCATParagraph"/>
      </w:pPr>
      <w:r>
        <w:t>Requests for substitutions will be considered in accordanc</w:t>
      </w:r>
      <w:r w:rsidR="007E6D41">
        <w:t xml:space="preserve">e with provisions of Section </w:t>
      </w:r>
      <w:r w:rsidR="009D1BE3">
        <w:t>018000</w:t>
      </w:r>
      <w:r w:rsidR="007E6D41">
        <w:t xml:space="preserve">. </w:t>
      </w:r>
    </w:p>
    <w:p w14:paraId="1FFDF0A2" w14:textId="77777777" w:rsidR="ABFFABFF" w:rsidRDefault="ABFFABFF" w:rsidP="ABFFABFF">
      <w:pPr>
        <w:pStyle w:val="ARCATArticle"/>
      </w:pPr>
      <w:r>
        <w:t>MANUFACTURED INDOOR GAS FIREPLACES</w:t>
      </w:r>
    </w:p>
    <w:p w14:paraId="6C054A9E" w14:textId="5A354B5A" w:rsidR="00475EBB" w:rsidRDefault="008045C6" w:rsidP="00475EBB">
      <w:pPr>
        <w:pStyle w:val="ARCATParagraph"/>
      </w:pPr>
      <w:r>
        <w:t xml:space="preserve">Flare </w:t>
      </w:r>
      <w:r w:rsidR="0063280F">
        <w:t>ST</w:t>
      </w:r>
      <w:r w:rsidR="00E53E50">
        <w:t>-Passage</w:t>
      </w:r>
    </w:p>
    <w:p w14:paraId="220C9273" w14:textId="7CBD5783" w:rsidR="00475EBB" w:rsidRDefault="00475EBB" w:rsidP="00475EBB">
      <w:pPr>
        <w:pStyle w:val="ARCATSubPara"/>
      </w:pPr>
      <w:r>
        <w:t>Glass Viewing Area</w:t>
      </w:r>
      <w:r w:rsidR="00097BD1">
        <w:t xml:space="preserve"> Flare</w:t>
      </w:r>
      <w:r w:rsidR="00E53E50">
        <w:t xml:space="preserve"> </w:t>
      </w:r>
      <w:r w:rsidR="0063280F">
        <w:t>ST</w:t>
      </w:r>
      <w:r w:rsidR="00E53E50">
        <w:t>-Passage</w:t>
      </w:r>
      <w:r w:rsidR="00A56E3B">
        <w:t xml:space="preserve"> W </w:t>
      </w:r>
      <w:r w:rsidR="00E53E50">
        <w:t>28</w:t>
      </w:r>
      <w:r w:rsidR="00A56E3B">
        <w:t xml:space="preserve"> </w:t>
      </w:r>
      <w:r w:rsidR="00E53E50">
        <w:t>5</w:t>
      </w:r>
      <w:r w:rsidR="00A630E6">
        <w:t>/16</w:t>
      </w:r>
      <w:r w:rsidR="00A56E3B">
        <w:t xml:space="preserve">” x H </w:t>
      </w:r>
      <w:r w:rsidR="00E53E50">
        <w:t>6</w:t>
      </w:r>
      <w:r w:rsidR="00165A0F">
        <w:t>0</w:t>
      </w:r>
      <w:r w:rsidR="00A56E3B">
        <w:t>”</w:t>
      </w:r>
    </w:p>
    <w:p w14:paraId="5C129681" w14:textId="2480F7E2" w:rsidR="00475EBB" w:rsidRDefault="00475EBB" w:rsidP="00475EBB">
      <w:pPr>
        <w:pStyle w:val="ARCATSubPara"/>
      </w:pPr>
      <w:r>
        <w:t xml:space="preserve">Maximum Heat Output (BTU) NG: </w:t>
      </w:r>
      <w:r w:rsidR="00A56E3B">
        <w:t>3</w:t>
      </w:r>
      <w:r w:rsidR="00E53E50">
        <w:t>4</w:t>
      </w:r>
      <w:r w:rsidR="00A56E3B">
        <w:t>000</w:t>
      </w:r>
    </w:p>
    <w:p w14:paraId="5024AB34" w14:textId="0DF6F284" w:rsidR="00475EBB" w:rsidRDefault="00475EBB" w:rsidP="00475EBB">
      <w:pPr>
        <w:pStyle w:val="ARCATSubPara"/>
      </w:pPr>
      <w:r>
        <w:t xml:space="preserve">Maximum Heat Output (BTU) LP: </w:t>
      </w:r>
      <w:r w:rsidR="008D6237">
        <w:t>2</w:t>
      </w:r>
      <w:r w:rsidR="00E53E50">
        <w:t>3</w:t>
      </w:r>
      <w:r w:rsidR="00A56E3B">
        <w:t>000</w:t>
      </w:r>
    </w:p>
    <w:p w14:paraId="29C8C9A7" w14:textId="2F428F00" w:rsidR="00475EBB" w:rsidRDefault="00475EBB" w:rsidP="00475EBB">
      <w:pPr>
        <w:pStyle w:val="ARCATSubPara"/>
      </w:pPr>
      <w:r>
        <w:t xml:space="preserve">Efficiency: </w:t>
      </w:r>
      <w:r w:rsidR="00E53E50">
        <w:t>80</w:t>
      </w:r>
      <w:r w:rsidR="00A56E3B">
        <w:t>% efficient</w:t>
      </w:r>
    </w:p>
    <w:p w14:paraId="16ECC464" w14:textId="3F62A4BC" w:rsidR="00475EBB" w:rsidRDefault="00475EBB" w:rsidP="00475EBB">
      <w:pPr>
        <w:pStyle w:val="ARCATSubPara"/>
      </w:pPr>
      <w:r>
        <w:t>Vent: Use Simpson Dura-Vent</w:t>
      </w:r>
      <w:r w:rsidR="00AD2699">
        <w:t xml:space="preserve"> or ICC</w:t>
      </w:r>
      <w:r>
        <w:t xml:space="preserve"> double-wall vent system only.</w:t>
      </w:r>
    </w:p>
    <w:p w14:paraId="1436F710" w14:textId="77777777" w:rsidR="00475EBB" w:rsidRDefault="00475EBB" w:rsidP="00475EBB">
      <w:pPr>
        <w:pStyle w:val="ARCATnote"/>
      </w:pPr>
      <w:r>
        <w:t>** NOTE TO SPECIFIER ** Select 58DVA 8 inch o.d. for Direct Vent and 35CVS 5 inch o.d. for Power Vent and delete the one not required.</w:t>
      </w:r>
    </w:p>
    <w:p w14:paraId="1BB0E646" w14:textId="77777777" w:rsidR="00475EBB" w:rsidRDefault="00475EBB" w:rsidP="00475EBB">
      <w:pPr>
        <w:pStyle w:val="ARCATSubSub1"/>
      </w:pPr>
      <w:r>
        <w:t>Direct Vent: 58DVA.</w:t>
      </w:r>
    </w:p>
    <w:p w14:paraId="6C7ECD84" w14:textId="3FD77F9B" w:rsidR="00475EBB" w:rsidRDefault="00475EBB" w:rsidP="00475EBB">
      <w:pPr>
        <w:pStyle w:val="ARCATSubSub1"/>
      </w:pPr>
      <w:r>
        <w:t>Power Vent System: 35CVS.</w:t>
      </w:r>
    </w:p>
    <w:p w14:paraId="49473BDE" w14:textId="4FD5A265" w:rsidR="00ED047C" w:rsidRDefault="00ED047C" w:rsidP="00475EBB">
      <w:pPr>
        <w:pStyle w:val="ARCATSubSub1"/>
      </w:pPr>
      <w:r>
        <w:t>Vertical or Horizontal direct vent termination.</w:t>
      </w:r>
    </w:p>
    <w:p w14:paraId="579F22BC" w14:textId="77777777" w:rsidR="00475EBB" w:rsidRDefault="00475EBB" w:rsidP="00475EBB">
      <w:pPr>
        <w:pStyle w:val="ARCATSubPara"/>
      </w:pPr>
      <w:r>
        <w:t>Glass:</w:t>
      </w:r>
    </w:p>
    <w:p w14:paraId="0F0461CA" w14:textId="77777777" w:rsidR="00475EBB" w:rsidRDefault="00475EBB" w:rsidP="00475EBB">
      <w:pPr>
        <w:pStyle w:val="ARCATnote"/>
      </w:pPr>
      <w:r>
        <w:t>** NOTE TO SPECIFIER ** Select one of the following and delete those not required.</w:t>
      </w:r>
    </w:p>
    <w:p w14:paraId="36282D8B" w14:textId="77777777" w:rsidR="00475EBB" w:rsidRDefault="00475EBB" w:rsidP="00475EBB">
      <w:pPr>
        <w:pStyle w:val="ARCATSubSub1"/>
      </w:pPr>
      <w:r>
        <w:t>Single pane ceramic glass with screen barrier.</w:t>
      </w:r>
    </w:p>
    <w:p w14:paraId="3E67F8F3" w14:textId="77777777" w:rsidR="00475EBB" w:rsidRDefault="00475EBB" w:rsidP="00475EBB">
      <w:pPr>
        <w:pStyle w:val="ARCATSubSub1"/>
      </w:pPr>
      <w:r>
        <w:t>Double pane ceramic glass with fan assistance. Requires air intake below the firebox.</w:t>
      </w:r>
    </w:p>
    <w:p w14:paraId="35C658BF" w14:textId="77777777" w:rsidR="00475EBB" w:rsidRDefault="00475EBB" w:rsidP="00475EBB">
      <w:pPr>
        <w:pStyle w:val="ARCATSubPara"/>
      </w:pPr>
      <w:r>
        <w:t>Decorative Media:</w:t>
      </w:r>
    </w:p>
    <w:p w14:paraId="15476265" w14:textId="77777777" w:rsidR="00475EBB" w:rsidRDefault="00475EBB" w:rsidP="00475EBB">
      <w:pPr>
        <w:pStyle w:val="ARCATnote"/>
      </w:pPr>
      <w:r>
        <w:t>** NOTE TO SPECIFIER ** Select one of the following and delete those not required.</w:t>
      </w:r>
    </w:p>
    <w:p w14:paraId="6E966959" w14:textId="77777777" w:rsidR="00475EBB" w:rsidRDefault="00475EBB" w:rsidP="00475EBB">
      <w:pPr>
        <w:pStyle w:val="ARCATSubSub1"/>
      </w:pPr>
      <w:r>
        <w:t xml:space="preserve">Large/Small white ceramic </w:t>
      </w:r>
      <w:r w:rsidR="0084213A">
        <w:t>pebbles</w:t>
      </w:r>
      <w:r>
        <w:t>.</w:t>
      </w:r>
    </w:p>
    <w:p w14:paraId="1B545F10" w14:textId="77777777" w:rsidR="00475EBB" w:rsidRDefault="00475EBB" w:rsidP="00475EBB">
      <w:pPr>
        <w:pStyle w:val="ARCATSubSub1"/>
      </w:pPr>
      <w:r>
        <w:t xml:space="preserve">Large/Small gray ceramic </w:t>
      </w:r>
      <w:r w:rsidR="0084213A">
        <w:t>pebbles</w:t>
      </w:r>
      <w:r>
        <w:t>.</w:t>
      </w:r>
    </w:p>
    <w:p w14:paraId="0ECFB9AA" w14:textId="77777777" w:rsidR="00475EBB" w:rsidRDefault="0084213A" w:rsidP="00475EBB">
      <w:pPr>
        <w:pStyle w:val="ARCATSubSub1"/>
      </w:pPr>
      <w:r>
        <w:t>Driftwood log set</w:t>
      </w:r>
      <w:r w:rsidR="00475EBB">
        <w:t>.</w:t>
      </w:r>
    </w:p>
    <w:p w14:paraId="521261DC" w14:textId="77777777" w:rsidR="00475EBB" w:rsidRDefault="0084213A" w:rsidP="00475EBB">
      <w:pPr>
        <w:pStyle w:val="ARCATSubSub1"/>
      </w:pPr>
      <w:r>
        <w:t>Fireglass options</w:t>
      </w:r>
      <w:r w:rsidR="00475EBB">
        <w:t>.</w:t>
      </w:r>
    </w:p>
    <w:p w14:paraId="26410A1E" w14:textId="77777777" w:rsidR="005153C1" w:rsidRDefault="005153C1" w:rsidP="00475EBB">
      <w:pPr>
        <w:pStyle w:val="ARCATSubSub1"/>
      </w:pPr>
      <w:r>
        <w:t>Wood Log set</w:t>
      </w:r>
    </w:p>
    <w:p w14:paraId="282DE888" w14:textId="5ED681A3" w:rsidR="005153C1" w:rsidRDefault="00AD2699" w:rsidP="00475EBB">
      <w:pPr>
        <w:pStyle w:val="ARCATSubSub1"/>
      </w:pPr>
      <w:r>
        <w:t>B</w:t>
      </w:r>
      <w:r w:rsidRPr="00AD2699">
        <w:t>irchwood</w:t>
      </w:r>
    </w:p>
    <w:p w14:paraId="043E75C3" w14:textId="77777777" w:rsidR="00475EBB" w:rsidRDefault="00475EBB" w:rsidP="00475EBB">
      <w:pPr>
        <w:pStyle w:val="ARCATSubPara"/>
      </w:pPr>
      <w:r>
        <w:t>Interiors:</w:t>
      </w:r>
    </w:p>
    <w:p w14:paraId="6B3870D6" w14:textId="77777777" w:rsidR="00475EBB" w:rsidRDefault="00475EBB" w:rsidP="00475EBB">
      <w:pPr>
        <w:pStyle w:val="ARCATnote"/>
      </w:pPr>
      <w:r>
        <w:t>** NOTE TO SPECIFIER ** Select one of the following and delete those not required.</w:t>
      </w:r>
    </w:p>
    <w:p w14:paraId="6F4DA804" w14:textId="77777777" w:rsidR="00475EBB" w:rsidRDefault="00475EBB" w:rsidP="00475EBB">
      <w:pPr>
        <w:pStyle w:val="ARCATSubSub1"/>
      </w:pPr>
      <w:r>
        <w:t>Standard matte black interior finish.</w:t>
      </w:r>
    </w:p>
    <w:p w14:paraId="11339F69" w14:textId="77777777" w:rsidR="00475EBB" w:rsidRDefault="00475EBB" w:rsidP="00475EBB">
      <w:pPr>
        <w:pStyle w:val="ARCATSubSub1"/>
      </w:pPr>
      <w:r>
        <w:t xml:space="preserve">Reflective </w:t>
      </w:r>
      <w:r w:rsidR="0084213A">
        <w:t>panel</w:t>
      </w:r>
      <w:r>
        <w:t>: 5 mm black ceramic</w:t>
      </w:r>
      <w:r w:rsidR="0084213A">
        <w:t xml:space="preserve"> glass</w:t>
      </w:r>
      <w:r>
        <w:t>.</w:t>
      </w:r>
    </w:p>
    <w:p w14:paraId="04773FA9" w14:textId="77777777" w:rsidR="00475EBB" w:rsidRDefault="00475EBB" w:rsidP="00475EBB">
      <w:pPr>
        <w:pStyle w:val="ARCATSubPara"/>
      </w:pPr>
      <w:r>
        <w:lastRenderedPageBreak/>
        <w:t>Controls: With on/off, temperature, flame height operation.</w:t>
      </w:r>
    </w:p>
    <w:p w14:paraId="6DD1F8EE" w14:textId="77777777" w:rsidR="00475EBB" w:rsidRDefault="00475EBB" w:rsidP="00475EBB">
      <w:pPr>
        <w:pStyle w:val="ARCATnote"/>
      </w:pPr>
      <w:r>
        <w:t>** NOTE TO SPECIFIER ** Select one of the following and delete those not required.</w:t>
      </w:r>
    </w:p>
    <w:p w14:paraId="2B47A7B1" w14:textId="50092179" w:rsidR="00475EBB" w:rsidRDefault="00475EBB" w:rsidP="00475EBB">
      <w:pPr>
        <w:pStyle w:val="ARCATSubSub1"/>
      </w:pPr>
      <w:r>
        <w:t>Wall Switch.</w:t>
      </w:r>
    </w:p>
    <w:p w14:paraId="0955F79A" w14:textId="100E11B3" w:rsidR="00AD2699" w:rsidRDefault="00AD2699" w:rsidP="00475EBB">
      <w:pPr>
        <w:pStyle w:val="ARCATSubSub1"/>
      </w:pPr>
      <w:r>
        <w:t>Timer.</w:t>
      </w:r>
    </w:p>
    <w:p w14:paraId="76F8F40F" w14:textId="77777777" w:rsidR="00475EBB" w:rsidRDefault="00475EBB" w:rsidP="00475EBB">
      <w:pPr>
        <w:pStyle w:val="ARCATSubSub1"/>
      </w:pPr>
      <w:r>
        <w:t>Remote control.</w:t>
      </w:r>
    </w:p>
    <w:p w14:paraId="73BC79F6" w14:textId="06C9BB60" w:rsidR="008045C6" w:rsidRDefault="008045C6" w:rsidP="00475EBB">
      <w:pPr>
        <w:pStyle w:val="ARCATSubSub1"/>
      </w:pPr>
      <w:r>
        <w:t xml:space="preserve">Flare commercial </w:t>
      </w:r>
      <w:r w:rsidR="00AD2699">
        <w:t>system.</w:t>
      </w:r>
    </w:p>
    <w:p w14:paraId="0425FFF6" w14:textId="637E9669" w:rsidR="00AD2699" w:rsidRDefault="00AD2699" w:rsidP="00475EBB">
      <w:pPr>
        <w:pStyle w:val="ARCATSubSub1"/>
      </w:pPr>
      <w:r>
        <w:t>Home automation integration.</w:t>
      </w:r>
    </w:p>
    <w:p w14:paraId="209FD498" w14:textId="77777777" w:rsidR="00475EBB" w:rsidRDefault="00475EBB" w:rsidP="00475EBB">
      <w:pPr>
        <w:pStyle w:val="ARCATSubPara"/>
      </w:pPr>
      <w:r>
        <w:t>Accessories:</w:t>
      </w:r>
    </w:p>
    <w:p w14:paraId="2EAB995F" w14:textId="77777777" w:rsidR="00475EBB" w:rsidRDefault="00475EBB" w:rsidP="00475EBB">
      <w:pPr>
        <w:pStyle w:val="ARCATnote"/>
      </w:pPr>
      <w: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777777" w:rsidR="00475EBB" w:rsidRDefault="0084213A" w:rsidP="00475EBB">
      <w:pPr>
        <w:pStyle w:val="ARCATSubSub1"/>
      </w:pPr>
      <w:r>
        <w:t>Flare</w:t>
      </w:r>
      <w:r w:rsidR="00475EBB">
        <w:t xml:space="preserve"> Power Vent System in-line power vent with DuraVent 35CVS.</w:t>
      </w:r>
    </w:p>
    <w:p w14:paraId="71BDB1B4" w14:textId="5A9D97C1" w:rsidR="00782C26" w:rsidRDefault="0084213A" w:rsidP="0084213A">
      <w:pPr>
        <w:pStyle w:val="ARCATSubSub1"/>
      </w:pPr>
      <w:r>
        <w:t>Flare Power Vent System End-Of-line power vent with DuraVent 35CV</w:t>
      </w:r>
      <w:r w:rsidR="00A56E3B">
        <w:t>S</w:t>
      </w:r>
    </w:p>
    <w:p w14:paraId="15574D44" w14:textId="77777777" w:rsidR="008045C6" w:rsidRDefault="008045C6" w:rsidP="0084213A">
      <w:pPr>
        <w:pStyle w:val="ARCATSubSub1"/>
      </w:pPr>
      <w:r>
        <w:t>Flare summer kit option</w:t>
      </w:r>
    </w:p>
    <w:p w14:paraId="513BDB61" w14:textId="578157E4" w:rsidR="00A94CA0" w:rsidRDefault="00A94CA0" w:rsidP="0084213A">
      <w:pPr>
        <w:pStyle w:val="ARCATSubSub1"/>
      </w:pPr>
      <w:r>
        <w:t>LED Option; RGB LED</w:t>
      </w:r>
    </w:p>
    <w:p w14:paraId="005C027E" w14:textId="77777777" w:rsidR="00ED77FA" w:rsidRDefault="00ED77FA" w:rsidP="00ED77FA">
      <w:pPr>
        <w:pStyle w:val="ARCATSubPara"/>
        <w:numPr>
          <w:ilvl w:val="0"/>
          <w:numId w:val="0"/>
        </w:numPr>
        <w:tabs>
          <w:tab w:val="left" w:pos="1710"/>
        </w:tabs>
        <w:ind w:left="1728"/>
      </w:pPr>
    </w:p>
    <w:p w14:paraId="64D83E9D" w14:textId="77777777" w:rsidR="007E6D41" w:rsidRDefault="00ED77FA" w:rsidP="00ED77FA">
      <w:pPr>
        <w:pStyle w:val="ARCATSubSub1"/>
        <w:numPr>
          <w:ilvl w:val="0"/>
          <w:numId w:val="0"/>
        </w:numPr>
        <w:tabs>
          <w:tab w:val="left" w:pos="540"/>
          <w:tab w:val="left" w:pos="1170"/>
          <w:tab w:val="left" w:pos="1710"/>
        </w:tabs>
        <w:ind w:left="1170" w:hanging="1170"/>
      </w:pPr>
      <w:r>
        <w:tab/>
        <w:t>E.</w:t>
      </w:r>
      <w:r>
        <w:tab/>
      </w:r>
      <w:r w:rsidRPr="00ED77FA">
        <w:t>Provide other materials, not specifically described but required for a complete and proper installation, as selected by Contractor, subject to Architect’s approval.</w:t>
      </w:r>
      <w:r w:rsidR="00D06A9D">
        <w:t xml:space="preserve"> </w:t>
      </w:r>
    </w:p>
    <w:p w14:paraId="56E6F8A2" w14:textId="77777777" w:rsidR="ABFFABFF" w:rsidRPr="007E6D41" w:rsidRDefault="00BD40B2" w:rsidP="ABFFABFF">
      <w:pPr>
        <w:pStyle w:val="ARCATPart"/>
        <w:numPr>
          <w:ilvl w:val="0"/>
          <w:numId w:val="1"/>
        </w:numPr>
        <w:rPr>
          <w:b/>
        </w:rPr>
      </w:pPr>
      <w:r>
        <w:rPr>
          <w:b/>
        </w:rPr>
        <w:t>-  E</w:t>
      </w:r>
      <w:r w:rsidR="ABFFABFF" w:rsidRPr="007E6D41">
        <w:rPr>
          <w:b/>
        </w:rPr>
        <w:t>XECUTION</w:t>
      </w:r>
    </w:p>
    <w:p w14:paraId="75DD40C8" w14:textId="77777777" w:rsidR="ABFFABFF" w:rsidRDefault="ABFFABFF" w:rsidP="ABFFABFF">
      <w:pPr>
        <w:pStyle w:val="ARCATArticle"/>
      </w:pPr>
      <w:r>
        <w:t>EXAMINATION</w:t>
      </w:r>
    </w:p>
    <w:p w14:paraId="440B2201" w14:textId="77777777" w:rsidR="ABFFABFF" w:rsidRDefault="ABFFABFF" w:rsidP="ABFFABFF">
      <w:pPr>
        <w:pStyle w:val="ARCATParagraph"/>
      </w:pPr>
      <w:r>
        <w:t>Do not begin installation until substrates have been properly prepared.</w:t>
      </w:r>
    </w:p>
    <w:p w14:paraId="7A24692F" w14:textId="77777777" w:rsidR="ABFFABFF" w:rsidRDefault="ABFFABFF" w:rsidP="ABFFABFF">
      <w:pPr>
        <w:pStyle w:val="ARCATParagraph"/>
      </w:pPr>
      <w:r>
        <w:t>If substrate preparation is the responsibility of another installer, notify Architect of unsatisfactory preparation before proceeding.</w:t>
      </w:r>
    </w:p>
    <w:p w14:paraId="61E434B2" w14:textId="77777777" w:rsidR="ABFFABFF" w:rsidRDefault="ABFFABFF" w:rsidP="ABFFABFF">
      <w:pPr>
        <w:pStyle w:val="ARCATArticle"/>
      </w:pPr>
      <w:r>
        <w:t>PREPARATION</w:t>
      </w:r>
    </w:p>
    <w:p w14:paraId="0AC67DFD" w14:textId="77777777" w:rsidR="ABFFABFF" w:rsidRDefault="ABFFABFF" w:rsidP="ABFFABFF">
      <w:pPr>
        <w:pStyle w:val="ARCATParagraph"/>
      </w:pPr>
      <w:r>
        <w:t>Clean surfaces thoroughly prior to installation.</w:t>
      </w:r>
    </w:p>
    <w:p w14:paraId="7BDC06E8" w14:textId="51C3D39C" w:rsidR="ABFFABFF" w:rsidRDefault="ABFFABFF" w:rsidP="ABFFABFF">
      <w:pPr>
        <w:pStyle w:val="ARCATParagraph"/>
      </w:pPr>
      <w:r>
        <w:t>Prepare surfaces using the methods recommended by the manufacturer for achieving the best result for the substrate under the project conditions.</w:t>
      </w:r>
    </w:p>
    <w:p w14:paraId="6099D61F" w14:textId="5A5394A7" w:rsidR="00ED047C" w:rsidRDefault="00ED047C" w:rsidP="ABFFABFF">
      <w:pPr>
        <w:pStyle w:val="ARCATParagraph"/>
      </w:pPr>
      <w:r>
        <w:t>Prepare fireplace installation location with noncombustible materials only. Use clearances information from the installation manual.</w:t>
      </w:r>
    </w:p>
    <w:p w14:paraId="537AC0E7" w14:textId="0B9FB07F" w:rsidR="00ED047C" w:rsidRDefault="00ED047C" w:rsidP="ABFFABFF">
      <w:pPr>
        <w:pStyle w:val="ARCATParagraph"/>
      </w:pPr>
      <w:r>
        <w:t>Confirm vent path and vent termination location.</w:t>
      </w:r>
    </w:p>
    <w:p w14:paraId="4301F4BB" w14:textId="77777777" w:rsidR="ABFFABFF" w:rsidRDefault="ABFFABFF" w:rsidP="ABFFABFF">
      <w:pPr>
        <w:pStyle w:val="ARCATArticle"/>
      </w:pPr>
      <w:r>
        <w:t>INSTALLATION</w:t>
      </w:r>
    </w:p>
    <w:p w14:paraId="3D168CEA" w14:textId="77777777" w:rsidR="0084213A" w:rsidRDefault="0084213A" w:rsidP="ABFFABFF">
      <w:pPr>
        <w:pStyle w:val="ARCATParagraph"/>
      </w:pPr>
      <w:r>
        <w:t xml:space="preserve">Install in accordance with manufacturer's instructions, ANSI Z223.1/NFPA 54 / CSA B149 </w:t>
      </w:r>
    </w:p>
    <w:p w14:paraId="2528C4D3" w14:textId="53893FC2" w:rsidR="ABFFABFF" w:rsidRDefault="ABFFABFF" w:rsidP="ABFFABFF">
      <w:pPr>
        <w:pStyle w:val="ARCATParagraph"/>
      </w:pPr>
      <w:r>
        <w:t>Use manufacturer's guidelines for minimum clearances to combustibles, walls, and finishes.</w:t>
      </w:r>
    </w:p>
    <w:p w14:paraId="535FD53C" w14:textId="3DAC5025" w:rsidR="00ED047C" w:rsidRDefault="00ED047C" w:rsidP="ABFFABFF">
      <w:pPr>
        <w:pStyle w:val="ARCATParagraph"/>
      </w:pPr>
      <w:r>
        <w:t xml:space="preserve">Confirm heat release size and location based on installation manual. Confirm air intake location and size if using the Double Glass option. </w:t>
      </w:r>
    </w:p>
    <w:p w14:paraId="2813A7FF" w14:textId="77777777" w:rsidR="ABFFABFF" w:rsidRDefault="ABFFABFF" w:rsidP="ABFFABFF">
      <w:pPr>
        <w:pStyle w:val="ARCATParagraph"/>
      </w:pPr>
      <w:r>
        <w:t>Anchor all components firmly in position for long life under hard use.</w:t>
      </w:r>
    </w:p>
    <w:p w14:paraId="1520B735" w14:textId="77777777" w:rsidR="ABFFABFF" w:rsidRDefault="ABFFABFF" w:rsidP="ABFFABFF">
      <w:pPr>
        <w:pStyle w:val="ARCATArticle"/>
      </w:pPr>
      <w:r>
        <w:t>FIELD QUALITY CONTROL</w:t>
      </w:r>
    </w:p>
    <w:p w14:paraId="2321305E" w14:textId="77777777"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w:t>
      </w:r>
      <w:r w:rsidR="007E6D41">
        <w:t xml:space="preserve">rom a distance of 5 feet. </w:t>
      </w:r>
    </w:p>
    <w:p w14:paraId="4B493DE5" w14:textId="77777777" w:rsidR="ABFFABFF" w:rsidRDefault="ABFFABFF" w:rsidP="ABFFABFF">
      <w:pPr>
        <w:pStyle w:val="ARCATParagraph"/>
      </w:pPr>
      <w:r>
        <w:t>Test for proper operation, control and safety devices.</w:t>
      </w:r>
    </w:p>
    <w:p w14:paraId="53D8596D" w14:textId="77777777" w:rsidR="ABFFABFF" w:rsidRDefault="ABFFABFF" w:rsidP="ABFFABFF">
      <w:pPr>
        <w:pStyle w:val="ARCATParagraph"/>
      </w:pPr>
      <w:r>
        <w:t>Complete Installer's Warranty Validation Card.</w:t>
      </w:r>
    </w:p>
    <w:p w14:paraId="2DEB7F45" w14:textId="77777777" w:rsidR="ABFFABFF" w:rsidRDefault="ABFFABFF" w:rsidP="ABFFABFF">
      <w:pPr>
        <w:pStyle w:val="ARCATArticle"/>
      </w:pPr>
      <w:r>
        <w:t>PROTECTION</w:t>
      </w:r>
    </w:p>
    <w:p w14:paraId="3E7E3749" w14:textId="77777777" w:rsidR="ABFFABFF" w:rsidRDefault="ABFFABFF" w:rsidP="ABFFABFF">
      <w:pPr>
        <w:pStyle w:val="ARCATParagraph"/>
      </w:pPr>
      <w:r>
        <w:t>Protect installed products until completion of project.</w:t>
      </w:r>
    </w:p>
    <w:p w14:paraId="0B1BAE5C" w14:textId="77777777" w:rsidR="0084213A" w:rsidRDefault="0084213A" w:rsidP="ABFFABFF">
      <w:pPr>
        <w:pStyle w:val="ARCATParagraph"/>
      </w:pPr>
      <w:r>
        <w:t>Touch-up, repair or replace damaged products before Substantial Completion.</w:t>
      </w:r>
    </w:p>
    <w:p w14:paraId="3FFCB3CC" w14:textId="77777777" w:rsidR="006D4819" w:rsidRDefault="006D4819">
      <w:pPr>
        <w:pStyle w:val="ARCATNormal"/>
      </w:pPr>
    </w:p>
    <w:p w14:paraId="5C8A71AC" w14:textId="77777777" w:rsidR="006D4819" w:rsidRDefault="00E83536" w:rsidP="007E6D41">
      <w:pPr>
        <w:pStyle w:val="ARCATEndOfSection"/>
        <w:jc w:val="left"/>
      </w:pPr>
      <w:r>
        <w:t>END OF SECTION</w:t>
      </w:r>
    </w:p>
    <w:sectPr w:rsidR="006D4819" w:rsidSect="00654A34">
      <w:type w:val="continuous"/>
      <w:pgSz w:w="12240" w:h="15840"/>
      <w:pgMar w:top="720" w:right="1440" w:bottom="720" w:left="144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FD87" w14:textId="77777777" w:rsidR="00FA3702" w:rsidRDefault="00FA3702" w:rsidP="ABFFABFF">
      <w:pPr>
        <w:spacing w:after="0" w:line="240" w:lineRule="auto"/>
      </w:pPr>
      <w:r>
        <w:separator/>
      </w:r>
    </w:p>
  </w:endnote>
  <w:endnote w:type="continuationSeparator" w:id="0">
    <w:p w14:paraId="7268D6F6" w14:textId="77777777" w:rsidR="00FA3702" w:rsidRDefault="00FA370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39B7" w14:textId="77777777" w:rsidR="00FA3702" w:rsidRDefault="00FA3702" w:rsidP="ABFFABFF">
      <w:pPr>
        <w:spacing w:after="0" w:line="240" w:lineRule="auto"/>
      </w:pPr>
      <w:r>
        <w:separator/>
      </w:r>
    </w:p>
  </w:footnote>
  <w:footnote w:type="continuationSeparator" w:id="0">
    <w:p w14:paraId="162F95FD" w14:textId="77777777" w:rsidR="00FA3702" w:rsidRDefault="00FA370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97BD1"/>
    <w:rsid w:val="00104127"/>
    <w:rsid w:val="001334A7"/>
    <w:rsid w:val="00165A0F"/>
    <w:rsid w:val="00207B7A"/>
    <w:rsid w:val="00226A26"/>
    <w:rsid w:val="0024324C"/>
    <w:rsid w:val="00292E26"/>
    <w:rsid w:val="003B585F"/>
    <w:rsid w:val="00414161"/>
    <w:rsid w:val="00451CB3"/>
    <w:rsid w:val="00475EBB"/>
    <w:rsid w:val="004A1AD8"/>
    <w:rsid w:val="004A5689"/>
    <w:rsid w:val="004C02FD"/>
    <w:rsid w:val="004F3F61"/>
    <w:rsid w:val="00507D4F"/>
    <w:rsid w:val="005153C1"/>
    <w:rsid w:val="00525B1B"/>
    <w:rsid w:val="005A4736"/>
    <w:rsid w:val="005A4C0A"/>
    <w:rsid w:val="0063280F"/>
    <w:rsid w:val="00650742"/>
    <w:rsid w:val="00654A34"/>
    <w:rsid w:val="006D4819"/>
    <w:rsid w:val="006F48B4"/>
    <w:rsid w:val="0074642F"/>
    <w:rsid w:val="00782C26"/>
    <w:rsid w:val="00791522"/>
    <w:rsid w:val="007A425A"/>
    <w:rsid w:val="007E6D41"/>
    <w:rsid w:val="008045C6"/>
    <w:rsid w:val="0084213A"/>
    <w:rsid w:val="008D28D9"/>
    <w:rsid w:val="008D6237"/>
    <w:rsid w:val="009D1BE3"/>
    <w:rsid w:val="009F1552"/>
    <w:rsid w:val="00A04F27"/>
    <w:rsid w:val="00A56E3B"/>
    <w:rsid w:val="00A630E6"/>
    <w:rsid w:val="00A656F3"/>
    <w:rsid w:val="00A94CA0"/>
    <w:rsid w:val="00AA78A7"/>
    <w:rsid w:val="00AD2699"/>
    <w:rsid w:val="00AE2202"/>
    <w:rsid w:val="00BB1091"/>
    <w:rsid w:val="00BD40B2"/>
    <w:rsid w:val="00C468E2"/>
    <w:rsid w:val="00C93124"/>
    <w:rsid w:val="00D06A9D"/>
    <w:rsid w:val="00D4059F"/>
    <w:rsid w:val="00E12B3C"/>
    <w:rsid w:val="00E2036B"/>
    <w:rsid w:val="00E53E50"/>
    <w:rsid w:val="00E83536"/>
    <w:rsid w:val="00E908EC"/>
    <w:rsid w:val="00ED047C"/>
    <w:rsid w:val="00ED77FA"/>
    <w:rsid w:val="00F139E2"/>
    <w:rsid w:val="00FA3702"/>
    <w:rsid w:val="00FA3A78"/>
    <w:rsid w:val="00FB382A"/>
    <w:rsid w:val="00FB4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Heatilato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quest%20info%20(info@flarefireplaces.com.com)" TargetMode="External"/><Relationship Id="rId4" Type="http://schemas.openxmlformats.org/officeDocument/2006/relationships/webSettings" Target="webSettings.xml"/><Relationship Id="rId9" Type="http://schemas.openxmlformats.org/officeDocument/2006/relationships/hyperlink" Target="http://www.arcat.com/arcatcos/cos49/arc492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dcterms:created xsi:type="dcterms:W3CDTF">2022-04-28T18:13:00Z</dcterms:created>
  <dcterms:modified xsi:type="dcterms:W3CDTF">2022-04-28T18:13:00Z</dcterms:modified>
</cp:coreProperties>
</file>